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706CD4" w14:textId="622EA58F" w:rsidR="00DA039D" w:rsidRPr="00DA039D" w:rsidRDefault="00DA039D" w:rsidP="00DA039D">
      <w:pPr>
        <w:jc w:val="center"/>
        <w:rPr>
          <w:b/>
          <w:bCs/>
          <w:sz w:val="36"/>
          <w:szCs w:val="36"/>
          <w:lang w:val="kk-KZ"/>
        </w:rPr>
      </w:pPr>
      <w:r w:rsidRPr="00DA039D">
        <w:rPr>
          <w:b/>
          <w:bCs/>
          <w:sz w:val="36"/>
          <w:szCs w:val="36"/>
          <w:lang w:val="kk-KZ"/>
        </w:rPr>
        <w:t>Рейтинг І</w:t>
      </w:r>
      <w:r>
        <w:rPr>
          <w:b/>
          <w:bCs/>
          <w:sz w:val="36"/>
          <w:szCs w:val="36"/>
          <w:lang w:val="kk-KZ"/>
        </w:rPr>
        <w:t>І</w:t>
      </w:r>
      <w:bookmarkStart w:id="0" w:name="_GoBack"/>
      <w:bookmarkEnd w:id="0"/>
      <w:r w:rsidRPr="00DA039D">
        <w:rPr>
          <w:b/>
          <w:bCs/>
          <w:sz w:val="36"/>
          <w:szCs w:val="36"/>
          <w:lang w:val="kk-KZ"/>
        </w:rPr>
        <w:t xml:space="preserve"> сұрақтары</w:t>
      </w:r>
    </w:p>
    <w:p w14:paraId="01243656" w14:textId="77777777" w:rsidR="00DA039D" w:rsidRPr="00DA039D" w:rsidRDefault="00DA039D" w:rsidP="00DA039D">
      <w:pPr>
        <w:jc w:val="center"/>
      </w:pPr>
    </w:p>
    <w:p w14:paraId="3DAD51DF" w14:textId="5CAD10F5" w:rsidR="00733CCD" w:rsidRDefault="00733CCD" w:rsidP="00733CCD">
      <w:pPr>
        <w:rPr>
          <w:lang w:val="kk-KZ"/>
        </w:rPr>
      </w:pPr>
      <w:r>
        <w:rPr>
          <w:lang w:val="kk-KZ"/>
        </w:rPr>
        <w:t xml:space="preserve">1. </w:t>
      </w:r>
      <w:r w:rsidRPr="00733CCD">
        <w:rPr>
          <w:lang w:val="kk-KZ"/>
        </w:rPr>
        <w:t xml:space="preserve">Әуе жолдары және азаматтық авиация әуежайлары. </w:t>
      </w:r>
    </w:p>
    <w:p w14:paraId="76176982" w14:textId="77777777" w:rsidR="00733CCD" w:rsidRDefault="00733CCD" w:rsidP="00733CCD">
      <w:pPr>
        <w:rPr>
          <w:lang w:val="kk-KZ"/>
        </w:rPr>
      </w:pPr>
      <w:r>
        <w:rPr>
          <w:lang w:val="kk-KZ"/>
        </w:rPr>
        <w:t>2</w:t>
      </w:r>
      <w:r w:rsidRPr="00DA039D">
        <w:rPr>
          <w:lang w:val="kk-KZ"/>
        </w:rPr>
        <w:t xml:space="preserve">. </w:t>
      </w:r>
      <w:r w:rsidRPr="00733CCD">
        <w:rPr>
          <w:lang w:val="kk-KZ"/>
        </w:rPr>
        <w:t>Авиақұрылысы дамуының қысқаша тарихы.</w:t>
      </w:r>
    </w:p>
    <w:p w14:paraId="7B72CB07" w14:textId="77777777" w:rsidR="00733CCD" w:rsidRDefault="00733CCD" w:rsidP="00733CCD">
      <w:pPr>
        <w:rPr>
          <w:lang w:val="kk-KZ"/>
        </w:rPr>
      </w:pPr>
      <w:r>
        <w:rPr>
          <w:lang w:val="kk-KZ"/>
        </w:rPr>
        <w:t xml:space="preserve">3. </w:t>
      </w:r>
      <w:r w:rsidRPr="00733CCD">
        <w:rPr>
          <w:lang w:val="kk-KZ"/>
        </w:rPr>
        <w:t xml:space="preserve"> Әуежай бөлімдері және олардың тағайындалуы. </w:t>
      </w:r>
    </w:p>
    <w:p w14:paraId="1B246917" w14:textId="77777777" w:rsidR="00733CCD" w:rsidRDefault="00733CCD" w:rsidP="00733CCD">
      <w:pPr>
        <w:rPr>
          <w:lang w:val="kk-KZ"/>
        </w:rPr>
      </w:pPr>
      <w:r>
        <w:rPr>
          <w:lang w:val="kk-KZ"/>
        </w:rPr>
        <w:t xml:space="preserve">4. </w:t>
      </w:r>
      <w:r w:rsidRPr="00733CCD">
        <w:rPr>
          <w:lang w:val="kk-KZ"/>
        </w:rPr>
        <w:t xml:space="preserve">Әуе жолының, әуежайлардың, аэродромдардың классификациялары. </w:t>
      </w:r>
    </w:p>
    <w:p w14:paraId="7A8100E8" w14:textId="5EE057F1" w:rsidR="00733CCD" w:rsidRDefault="00733CCD" w:rsidP="00733CCD">
      <w:pPr>
        <w:rPr>
          <w:lang w:val="kk-KZ"/>
        </w:rPr>
      </w:pPr>
      <w:r>
        <w:rPr>
          <w:lang w:val="kk-KZ"/>
        </w:rPr>
        <w:t xml:space="preserve">5. </w:t>
      </w:r>
      <w:r w:rsidRPr="00733CCD">
        <w:rPr>
          <w:lang w:val="kk-KZ"/>
        </w:rPr>
        <w:t>Әуежайларда көліктік операциялар технологиялық үрдістерінің жалпы сипаттамасы.</w:t>
      </w:r>
    </w:p>
    <w:p w14:paraId="420CCC20" w14:textId="6E87EBD3" w:rsidR="00733CCD" w:rsidRPr="00733CCD" w:rsidRDefault="00733CCD" w:rsidP="00733CCD">
      <w:pPr>
        <w:rPr>
          <w:lang w:val="kk-KZ"/>
        </w:rPr>
      </w:pPr>
      <w:r>
        <w:rPr>
          <w:lang w:val="kk-KZ"/>
        </w:rPr>
        <w:t xml:space="preserve">6. </w:t>
      </w:r>
      <w:r w:rsidRPr="00733CCD">
        <w:rPr>
          <w:lang w:val="kk-KZ"/>
        </w:rPr>
        <w:t>Әуежайларды жоспарлау шешімдерін негіздеу.</w:t>
      </w:r>
    </w:p>
    <w:p w14:paraId="3BA2C9F0" w14:textId="0D6A0AA0" w:rsidR="00733CCD" w:rsidRDefault="00733CCD" w:rsidP="00733CCD">
      <w:pPr>
        <w:rPr>
          <w:lang w:val="kk-KZ"/>
        </w:rPr>
      </w:pPr>
      <w:r>
        <w:rPr>
          <w:lang w:val="kk-KZ"/>
        </w:rPr>
        <w:t xml:space="preserve">7. </w:t>
      </w:r>
      <w:r w:rsidRPr="00733CCD">
        <w:rPr>
          <w:lang w:val="kk-KZ"/>
        </w:rPr>
        <w:t xml:space="preserve">Әуежайдың бас жоспарына және оның қызметтік-техникалық аумағына қойылатын талаптар. </w:t>
      </w:r>
    </w:p>
    <w:p w14:paraId="7FFFCD99" w14:textId="2D688CF9" w:rsidR="00733CCD" w:rsidRPr="00733CCD" w:rsidRDefault="00733CCD" w:rsidP="00733CCD">
      <w:pPr>
        <w:rPr>
          <w:lang w:val="kk-KZ"/>
        </w:rPr>
      </w:pPr>
      <w:r>
        <w:rPr>
          <w:lang w:val="kk-KZ"/>
        </w:rPr>
        <w:t xml:space="preserve">8. </w:t>
      </w:r>
      <w:r w:rsidRPr="00733CCD">
        <w:rPr>
          <w:lang w:val="kk-KZ"/>
        </w:rPr>
        <w:t>Әуежайдың ҚТА ғимарат</w:t>
      </w:r>
      <w:r w:rsidR="00DA039D">
        <w:rPr>
          <w:lang w:val="kk-KZ"/>
        </w:rPr>
        <w:t>т</w:t>
      </w:r>
      <w:r w:rsidRPr="00733CCD">
        <w:rPr>
          <w:lang w:val="kk-KZ"/>
        </w:rPr>
        <w:t xml:space="preserve">ар мен үймереттерді орналастыруды модельдеу.    </w:t>
      </w:r>
    </w:p>
    <w:p w14:paraId="137F6EF4" w14:textId="654544AD" w:rsidR="00733CCD" w:rsidRPr="00733CCD" w:rsidRDefault="00733CCD" w:rsidP="00733CCD">
      <w:pPr>
        <w:rPr>
          <w:lang w:val="kk-KZ"/>
        </w:rPr>
      </w:pPr>
      <w:r>
        <w:rPr>
          <w:lang w:val="kk-KZ"/>
        </w:rPr>
        <w:t xml:space="preserve">9. </w:t>
      </w:r>
      <w:r w:rsidRPr="00733CCD">
        <w:rPr>
          <w:lang w:val="kk-KZ"/>
        </w:rPr>
        <w:t>Бас жоспарда объектілерді орнала</w:t>
      </w:r>
      <w:r w:rsidR="00DA039D">
        <w:rPr>
          <w:lang w:val="kk-KZ"/>
        </w:rPr>
        <w:t>с</w:t>
      </w:r>
      <w:r w:rsidRPr="00733CCD">
        <w:rPr>
          <w:lang w:val="kk-KZ"/>
        </w:rPr>
        <w:t>тыру жобалық шешімдері сапасының критерийлері.</w:t>
      </w:r>
    </w:p>
    <w:p w14:paraId="65225965" w14:textId="7B6DB79B" w:rsidR="00733CCD" w:rsidRDefault="00733CCD" w:rsidP="00733CCD">
      <w:pPr>
        <w:rPr>
          <w:lang w:val="kk-KZ"/>
        </w:rPr>
      </w:pPr>
      <w:r>
        <w:rPr>
          <w:lang w:val="kk-KZ"/>
        </w:rPr>
        <w:t xml:space="preserve">10. </w:t>
      </w:r>
      <w:r w:rsidRPr="00733CCD">
        <w:rPr>
          <w:lang w:val="kk-KZ"/>
        </w:rPr>
        <w:t xml:space="preserve">Әуежайлардың қызметтік-техникалық аймағын жоспарлау шешімін оңтайландыру. </w:t>
      </w:r>
    </w:p>
    <w:p w14:paraId="44B0BBC6" w14:textId="2C2D4391" w:rsidR="00733CCD" w:rsidRPr="00733CCD" w:rsidRDefault="00733CCD" w:rsidP="00733CCD">
      <w:pPr>
        <w:rPr>
          <w:lang w:val="kk-KZ"/>
        </w:rPr>
      </w:pPr>
      <w:r>
        <w:rPr>
          <w:lang w:val="kk-KZ"/>
        </w:rPr>
        <w:t xml:space="preserve">11. </w:t>
      </w:r>
      <w:r w:rsidRPr="00733CCD">
        <w:rPr>
          <w:lang w:val="kk-KZ"/>
        </w:rPr>
        <w:t>Әуежайлардың жағдаяттық жоспары.</w:t>
      </w:r>
    </w:p>
    <w:p w14:paraId="4B206BA1" w14:textId="229DE250" w:rsidR="00733CCD" w:rsidRDefault="00733CCD" w:rsidP="00733CCD">
      <w:pPr>
        <w:rPr>
          <w:lang w:val="kk-KZ"/>
        </w:rPr>
      </w:pPr>
      <w:r>
        <w:rPr>
          <w:lang w:val="kk-KZ"/>
        </w:rPr>
        <w:t xml:space="preserve">12. </w:t>
      </w:r>
      <w:r w:rsidRPr="00733CCD">
        <w:rPr>
          <w:lang w:val="kk-KZ"/>
        </w:rPr>
        <w:t>Әуеайлақ маңындағы аумақ және әуелік жақындау жолағы.</w:t>
      </w:r>
    </w:p>
    <w:p w14:paraId="35CDCB04" w14:textId="1DFFDE66" w:rsidR="00733CCD" w:rsidRPr="00733CCD" w:rsidRDefault="00733CCD" w:rsidP="00733CCD">
      <w:pPr>
        <w:rPr>
          <w:lang w:val="kk-KZ"/>
        </w:rPr>
      </w:pPr>
      <w:r>
        <w:rPr>
          <w:lang w:val="kk-KZ"/>
        </w:rPr>
        <w:t xml:space="preserve">13. </w:t>
      </w:r>
      <w:r w:rsidRPr="00733CCD">
        <w:rPr>
          <w:lang w:val="kk-KZ"/>
        </w:rPr>
        <w:t>Аэродромның ұшу жолағын жобалау.</w:t>
      </w:r>
    </w:p>
    <w:p w14:paraId="32F235E4" w14:textId="1425062E" w:rsidR="00733CCD" w:rsidRPr="00733CCD" w:rsidRDefault="00733CCD" w:rsidP="00733CCD">
      <w:pPr>
        <w:rPr>
          <w:lang w:val="kk-KZ"/>
        </w:rPr>
      </w:pPr>
      <w:r>
        <w:rPr>
          <w:lang w:val="kk-KZ"/>
        </w:rPr>
        <w:t xml:space="preserve">14. </w:t>
      </w:r>
      <w:r w:rsidRPr="00733CCD">
        <w:rPr>
          <w:lang w:val="kk-KZ"/>
        </w:rPr>
        <w:t>Ұшу жолағының элементтері және оларды тағайындау.</w:t>
      </w:r>
    </w:p>
    <w:p w14:paraId="4AA56DB5" w14:textId="0F237923" w:rsidR="00733CCD" w:rsidRDefault="00733CCD" w:rsidP="00733CCD">
      <w:pPr>
        <w:rPr>
          <w:lang w:val="kk-KZ"/>
        </w:rPr>
      </w:pPr>
      <w:r>
        <w:rPr>
          <w:lang w:val="kk-KZ"/>
        </w:rPr>
        <w:t xml:space="preserve">15. </w:t>
      </w:r>
      <w:r w:rsidRPr="00733CCD">
        <w:rPr>
          <w:lang w:val="kk-KZ"/>
        </w:rPr>
        <w:t xml:space="preserve">Ұшып-қону жолағының ұзындығын анықтау. </w:t>
      </w:r>
    </w:p>
    <w:p w14:paraId="110A32B7" w14:textId="0FF70E73" w:rsidR="00733CCD" w:rsidRDefault="00733CCD" w:rsidP="00733CCD">
      <w:pPr>
        <w:rPr>
          <w:lang w:val="kk-KZ"/>
        </w:rPr>
      </w:pPr>
      <w:r>
        <w:rPr>
          <w:lang w:val="kk-KZ"/>
        </w:rPr>
        <w:t xml:space="preserve">16. </w:t>
      </w:r>
      <w:r w:rsidRPr="00733CCD">
        <w:rPr>
          <w:lang w:val="kk-KZ"/>
        </w:rPr>
        <w:t>Ұшып-қону жолағының енін тағайындау.</w:t>
      </w:r>
    </w:p>
    <w:p w14:paraId="4F484383" w14:textId="13F1FF90" w:rsidR="00733CCD" w:rsidRPr="00733CCD" w:rsidRDefault="00733CCD" w:rsidP="00733CCD">
      <w:pPr>
        <w:rPr>
          <w:lang w:val="kk-KZ"/>
        </w:rPr>
      </w:pPr>
      <w:r>
        <w:rPr>
          <w:lang w:val="kk-KZ"/>
        </w:rPr>
        <w:t xml:space="preserve">17. </w:t>
      </w:r>
      <w:r w:rsidRPr="00733CCD">
        <w:rPr>
          <w:lang w:val="kk-KZ"/>
        </w:rPr>
        <w:t>Аэродромдардың ұшып-қону жолағының және әуежайлардың  өткізу қабілеттілігі.</w:t>
      </w:r>
    </w:p>
    <w:p w14:paraId="4998E8C3" w14:textId="33ED4E76" w:rsidR="00733CCD" w:rsidRDefault="00733CCD" w:rsidP="00733CCD">
      <w:pPr>
        <w:rPr>
          <w:lang w:val="kk-KZ"/>
        </w:rPr>
      </w:pPr>
      <w:r>
        <w:rPr>
          <w:lang w:val="kk-KZ"/>
        </w:rPr>
        <w:t xml:space="preserve">18. </w:t>
      </w:r>
      <w:r w:rsidRPr="00733CCD">
        <w:rPr>
          <w:lang w:val="kk-KZ"/>
        </w:rPr>
        <w:t xml:space="preserve">Әуежайлардың өткізу қабілеттілігін бағалауға жүйелік тәсілдеме. </w:t>
      </w:r>
    </w:p>
    <w:p w14:paraId="000D8AE8" w14:textId="3F564FDB" w:rsidR="00733CCD" w:rsidRDefault="00733CCD" w:rsidP="00733CCD">
      <w:pPr>
        <w:rPr>
          <w:lang w:val="kk-KZ"/>
        </w:rPr>
      </w:pPr>
      <w:r>
        <w:rPr>
          <w:lang w:val="kk-KZ"/>
        </w:rPr>
        <w:t xml:space="preserve">19. </w:t>
      </w:r>
      <w:r w:rsidRPr="00733CCD">
        <w:rPr>
          <w:lang w:val="kk-KZ"/>
        </w:rPr>
        <w:t xml:space="preserve">ҰҚЖ есептік өткізу қабілеттілігін бағалаудың жалпы тәртібі. </w:t>
      </w:r>
    </w:p>
    <w:p w14:paraId="055FFB54" w14:textId="1CB3C95C" w:rsidR="00733CCD" w:rsidRDefault="00733CCD" w:rsidP="00733CCD">
      <w:pPr>
        <w:rPr>
          <w:lang w:val="kk-KZ"/>
        </w:rPr>
      </w:pPr>
      <w:r>
        <w:rPr>
          <w:lang w:val="kk-KZ"/>
        </w:rPr>
        <w:t xml:space="preserve">20. </w:t>
      </w:r>
      <w:r w:rsidRPr="00733CCD">
        <w:rPr>
          <w:lang w:val="kk-KZ"/>
        </w:rPr>
        <w:t xml:space="preserve">Жеке ҰҚЖ өткізу қабілеттілігі. </w:t>
      </w:r>
    </w:p>
    <w:p w14:paraId="2252D8CD" w14:textId="476C54E5" w:rsidR="00733CCD" w:rsidRPr="00733CCD" w:rsidRDefault="00733CCD" w:rsidP="00733CCD">
      <w:pPr>
        <w:rPr>
          <w:lang w:val="kk-KZ"/>
        </w:rPr>
      </w:pPr>
      <w:r>
        <w:rPr>
          <w:lang w:val="kk-KZ"/>
        </w:rPr>
        <w:t xml:space="preserve">21. </w:t>
      </w:r>
      <w:r w:rsidRPr="00733CCD">
        <w:rPr>
          <w:lang w:val="kk-KZ"/>
        </w:rPr>
        <w:t>Көп жолақты аэродромдардың өткізу қабілеттілігі.</w:t>
      </w:r>
    </w:p>
    <w:p w14:paraId="31AA23F3" w14:textId="3103111E" w:rsidR="00733CCD" w:rsidRPr="00733CCD" w:rsidRDefault="00733CCD" w:rsidP="00733CCD">
      <w:pPr>
        <w:rPr>
          <w:lang w:val="kk-KZ"/>
        </w:rPr>
      </w:pPr>
      <w:r>
        <w:rPr>
          <w:lang w:val="kk-KZ"/>
        </w:rPr>
        <w:t xml:space="preserve">22. </w:t>
      </w:r>
      <w:r w:rsidRPr="00733CCD">
        <w:rPr>
          <w:lang w:val="kk-KZ"/>
        </w:rPr>
        <w:t>Жермен ж</w:t>
      </w:r>
      <w:r w:rsidR="00DA039D">
        <w:rPr>
          <w:lang w:val="kk-KZ"/>
        </w:rPr>
        <w:t>ү</w:t>
      </w:r>
      <w:r w:rsidRPr="00733CCD">
        <w:rPr>
          <w:lang w:val="kk-KZ"/>
        </w:rPr>
        <w:t>ру жолдарын, перрондарды және әуе кемесінің тұрақ орнын жобалау.</w:t>
      </w:r>
    </w:p>
    <w:p w14:paraId="5510650D" w14:textId="28435225" w:rsidR="00733CCD" w:rsidRDefault="00733CCD" w:rsidP="00733CCD">
      <w:pPr>
        <w:rPr>
          <w:lang w:val="kk-KZ"/>
        </w:rPr>
      </w:pPr>
      <w:r>
        <w:rPr>
          <w:lang w:val="kk-KZ"/>
        </w:rPr>
        <w:t xml:space="preserve">23. </w:t>
      </w:r>
      <w:r w:rsidRPr="00733CCD">
        <w:rPr>
          <w:lang w:val="kk-KZ"/>
        </w:rPr>
        <w:t>Жермен жүру жолдарын, ТО перрондарын жоспарла</w:t>
      </w:r>
      <w:r w:rsidR="00DA039D">
        <w:rPr>
          <w:lang w:val="kk-KZ"/>
        </w:rPr>
        <w:t>р</w:t>
      </w:r>
      <w:r w:rsidRPr="00733CCD">
        <w:rPr>
          <w:lang w:val="kk-KZ"/>
        </w:rPr>
        <w:t xml:space="preserve">ға </w:t>
      </w:r>
      <w:r w:rsidR="00DA039D">
        <w:rPr>
          <w:lang w:val="kk-KZ"/>
        </w:rPr>
        <w:t xml:space="preserve">қойылатын </w:t>
      </w:r>
      <w:r w:rsidRPr="00733CCD">
        <w:rPr>
          <w:lang w:val="kk-KZ"/>
        </w:rPr>
        <w:t xml:space="preserve">жалпы талаптар. </w:t>
      </w:r>
    </w:p>
    <w:p w14:paraId="63B61267" w14:textId="2AB967CE" w:rsidR="00733CCD" w:rsidRDefault="00733CCD" w:rsidP="00733CCD">
      <w:pPr>
        <w:rPr>
          <w:lang w:val="kk-KZ"/>
        </w:rPr>
      </w:pPr>
      <w:r>
        <w:rPr>
          <w:lang w:val="kk-KZ"/>
        </w:rPr>
        <w:t xml:space="preserve">24. </w:t>
      </w:r>
      <w:r w:rsidRPr="00733CCD">
        <w:rPr>
          <w:lang w:val="kk-KZ"/>
        </w:rPr>
        <w:t xml:space="preserve">Жермен жүру жолдарының торларын жоспарлау. </w:t>
      </w:r>
    </w:p>
    <w:p w14:paraId="6731E8FB" w14:textId="65729C91" w:rsidR="00733CCD" w:rsidRPr="00733CCD" w:rsidRDefault="00733CCD" w:rsidP="00733CCD">
      <w:pPr>
        <w:rPr>
          <w:lang w:val="kk-KZ"/>
        </w:rPr>
      </w:pPr>
      <w:r>
        <w:rPr>
          <w:lang w:val="kk-KZ"/>
        </w:rPr>
        <w:t xml:space="preserve">25. </w:t>
      </w:r>
      <w:r w:rsidRPr="00733CCD">
        <w:rPr>
          <w:lang w:val="kk-KZ"/>
        </w:rPr>
        <w:t xml:space="preserve">Жермен жүру жолдарының ені және олардың арасының қашықтығы.  </w:t>
      </w:r>
    </w:p>
    <w:p w14:paraId="7549C3E3" w14:textId="22D04EEE" w:rsidR="00733CCD" w:rsidRPr="00733CCD" w:rsidRDefault="00733CCD" w:rsidP="00733CCD">
      <w:pPr>
        <w:rPr>
          <w:lang w:val="kk-KZ"/>
        </w:rPr>
      </w:pPr>
      <w:r>
        <w:rPr>
          <w:lang w:val="kk-KZ"/>
        </w:rPr>
        <w:t xml:space="preserve">26. </w:t>
      </w:r>
      <w:r w:rsidRPr="00733CCD">
        <w:rPr>
          <w:lang w:val="kk-KZ"/>
        </w:rPr>
        <w:t>Әуежайларды жоспарлаудың жалпы принциптері.</w:t>
      </w:r>
    </w:p>
    <w:p w14:paraId="31F13483" w14:textId="7A760EBD" w:rsidR="00733CCD" w:rsidRDefault="00733CCD" w:rsidP="00733CCD">
      <w:pPr>
        <w:rPr>
          <w:lang w:val="kk-KZ"/>
        </w:rPr>
      </w:pPr>
      <w:r>
        <w:rPr>
          <w:lang w:val="kk-KZ"/>
        </w:rPr>
        <w:t xml:space="preserve">27. </w:t>
      </w:r>
      <w:r w:rsidRPr="00733CCD">
        <w:rPr>
          <w:lang w:val="kk-KZ"/>
        </w:rPr>
        <w:t xml:space="preserve">Аэропорттарды жоспарлауды жобалау принциптері. </w:t>
      </w:r>
    </w:p>
    <w:p w14:paraId="29ECC21F" w14:textId="227A7251" w:rsidR="00733CCD" w:rsidRPr="00733CCD" w:rsidRDefault="00733CCD" w:rsidP="00733CCD">
      <w:pPr>
        <w:rPr>
          <w:lang w:val="kk-KZ"/>
        </w:rPr>
      </w:pPr>
      <w:r>
        <w:rPr>
          <w:lang w:val="kk-KZ"/>
        </w:rPr>
        <w:t xml:space="preserve">28. </w:t>
      </w:r>
      <w:r w:rsidRPr="00733CCD">
        <w:rPr>
          <w:lang w:val="kk-KZ"/>
        </w:rPr>
        <w:t xml:space="preserve">Әуежайларды жоспарлаудың принциптік сұлбасы. </w:t>
      </w:r>
    </w:p>
    <w:p w14:paraId="787EE480" w14:textId="26C3F38B" w:rsidR="00733CCD" w:rsidRPr="00733CCD" w:rsidRDefault="00733CCD" w:rsidP="00733CCD">
      <w:pPr>
        <w:rPr>
          <w:lang w:val="kk-KZ"/>
        </w:rPr>
      </w:pPr>
      <w:r>
        <w:rPr>
          <w:lang w:val="kk-KZ"/>
        </w:rPr>
        <w:t xml:space="preserve">29. </w:t>
      </w:r>
      <w:r w:rsidRPr="00733CCD">
        <w:rPr>
          <w:lang w:val="kk-KZ"/>
        </w:rPr>
        <w:t>Аэродромдарды тік жоспарлау.</w:t>
      </w:r>
    </w:p>
    <w:p w14:paraId="498345B2" w14:textId="34BCEDC1" w:rsidR="00733CCD" w:rsidRDefault="00733CCD" w:rsidP="00733CCD">
      <w:pPr>
        <w:rPr>
          <w:lang w:val="kk-KZ"/>
        </w:rPr>
      </w:pPr>
      <w:r>
        <w:rPr>
          <w:lang w:val="kk-KZ"/>
        </w:rPr>
        <w:t xml:space="preserve">30. </w:t>
      </w:r>
      <w:r w:rsidRPr="00733CCD">
        <w:rPr>
          <w:lang w:val="kk-KZ"/>
        </w:rPr>
        <w:t xml:space="preserve">Тік жоспарлауды жобалау туралы жалпы мәліметтер. </w:t>
      </w:r>
    </w:p>
    <w:p w14:paraId="3710FC1C" w14:textId="4EF9CF5E" w:rsidR="00733CCD" w:rsidRPr="00733CCD" w:rsidRDefault="00733CCD" w:rsidP="00733CCD">
      <w:pPr>
        <w:rPr>
          <w:lang w:val="kk-KZ"/>
        </w:rPr>
      </w:pPr>
      <w:r>
        <w:rPr>
          <w:lang w:val="kk-KZ"/>
        </w:rPr>
        <w:t xml:space="preserve">31. </w:t>
      </w:r>
      <w:r w:rsidRPr="00733CCD">
        <w:rPr>
          <w:lang w:val="kk-KZ"/>
        </w:rPr>
        <w:t>Аэродромдарды тік жоспарлауға талаптар.</w:t>
      </w:r>
    </w:p>
    <w:p w14:paraId="21A49085" w14:textId="1C580C31" w:rsidR="00733CCD" w:rsidRPr="00733CCD" w:rsidRDefault="00733CCD" w:rsidP="00733CCD">
      <w:pPr>
        <w:rPr>
          <w:lang w:val="kk-KZ"/>
        </w:rPr>
      </w:pPr>
      <w:r>
        <w:rPr>
          <w:lang w:val="kk-KZ"/>
        </w:rPr>
        <w:t xml:space="preserve">32. </w:t>
      </w:r>
      <w:r w:rsidRPr="00733CCD">
        <w:rPr>
          <w:lang w:val="kk-KZ"/>
        </w:rPr>
        <w:t>Бедер кескіні тәсілі және тік жоспарлауды жобалау әдістері.</w:t>
      </w:r>
    </w:p>
    <w:p w14:paraId="39FC9C61" w14:textId="2B47EE19" w:rsidR="00733CCD" w:rsidRDefault="00733CCD" w:rsidP="00733CCD">
      <w:pPr>
        <w:rPr>
          <w:lang w:val="kk-KZ"/>
        </w:rPr>
      </w:pPr>
      <w:r>
        <w:rPr>
          <w:lang w:val="kk-KZ"/>
        </w:rPr>
        <w:t xml:space="preserve">33. </w:t>
      </w:r>
      <w:r w:rsidRPr="00733CCD">
        <w:rPr>
          <w:lang w:val="kk-KZ"/>
        </w:rPr>
        <w:t xml:space="preserve">Аэродромдардың топырақ бетін тік жоспарлауды жобалау. </w:t>
      </w:r>
    </w:p>
    <w:p w14:paraId="5B375056" w14:textId="1DFF8F57" w:rsidR="003F1EA7" w:rsidRPr="00A74866" w:rsidRDefault="00733CCD" w:rsidP="00733CCD">
      <w:pPr>
        <w:rPr>
          <w:lang w:val="kk-KZ"/>
        </w:rPr>
      </w:pPr>
      <w:r>
        <w:rPr>
          <w:lang w:val="kk-KZ"/>
        </w:rPr>
        <w:t xml:space="preserve">34. </w:t>
      </w:r>
      <w:r w:rsidRPr="00733CCD">
        <w:rPr>
          <w:lang w:val="kk-KZ"/>
        </w:rPr>
        <w:t xml:space="preserve">Аэродромдардың жасанды жамылғысын тік жоспарлауды жобалау.  </w:t>
      </w:r>
    </w:p>
    <w:sectPr w:rsidR="003F1EA7" w:rsidRPr="00A74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9BD"/>
    <w:rsid w:val="001069BD"/>
    <w:rsid w:val="00733CCD"/>
    <w:rsid w:val="00A74866"/>
    <w:rsid w:val="00B4293E"/>
    <w:rsid w:val="00DA039D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5C12A"/>
  <w15:chartTrackingRefBased/>
  <w15:docId w15:val="{94E0ACD7-6440-4B4B-BAA4-D1043AF3E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486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rsid w:val="00A7486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A74866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297</Words>
  <Characters>1698</Characters>
  <Application>Microsoft Office Word</Application>
  <DocSecurity>0</DocSecurity>
  <Lines>14</Lines>
  <Paragraphs>3</Paragraphs>
  <ScaleCrop>false</ScaleCrop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4</cp:revision>
  <dcterms:created xsi:type="dcterms:W3CDTF">2020-03-26T10:43:00Z</dcterms:created>
  <dcterms:modified xsi:type="dcterms:W3CDTF">2020-03-26T11:18:00Z</dcterms:modified>
</cp:coreProperties>
</file>